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4" w:rsidRPr="00213E04" w:rsidRDefault="00715C9E" w:rsidP="00213E0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4879520</wp:posOffset>
            </wp:positionH>
            <wp:positionV relativeFrom="paragraph">
              <wp:posOffset>-681487</wp:posOffset>
            </wp:positionV>
            <wp:extent cx="1218341" cy="923027"/>
            <wp:effectExtent l="19050" t="0" r="859" b="0"/>
            <wp:wrapNone/>
            <wp:docPr id="4" name="Picture 1" descr="K:\ASK templates, logos, posters and leaflets\Logos and Images\ASK Images\Job Prospects Scra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SK templates, logos, posters and leaflets\Logos and Images\ASK Images\Job Prospects Scrab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21" cy="92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-239742</wp:posOffset>
            </wp:positionH>
            <wp:positionV relativeFrom="paragraph">
              <wp:posOffset>-681486</wp:posOffset>
            </wp:positionV>
            <wp:extent cx="1594089" cy="854726"/>
            <wp:effectExtent l="19050" t="0" r="6111" b="0"/>
            <wp:wrapNone/>
            <wp:docPr id="5" name="Picture 2" descr="K:\ASK templates, logos, posters and leaflets\Logos and Images\ASK LOGO TRANSPARENT 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ASK templates, logos, posters and leaflets\Logos and Images\ASK LOGO TRANSPARENT B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04" cy="8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224" w:rsidRPr="00213E04">
        <w:rPr>
          <w:rFonts w:ascii="Arial" w:hAnsi="Arial" w:cs="Arial"/>
          <w:sz w:val="28"/>
          <w:szCs w:val="28"/>
        </w:rPr>
        <w:t>CV Guidance Checklist</w:t>
      </w:r>
    </w:p>
    <w:p w:rsidR="00213E04" w:rsidRPr="00130409" w:rsidRDefault="00213E04" w:rsidP="00213E04">
      <w:pPr>
        <w:pStyle w:val="NoSpacing"/>
      </w:pPr>
    </w:p>
    <w:p w:rsidR="000D5BB6" w:rsidRPr="00130409" w:rsidRDefault="00130409" w:rsidP="00130409">
      <w:pPr>
        <w:pStyle w:val="NoSpacing"/>
        <w:rPr>
          <w:rFonts w:ascii="Arial" w:hAnsi="Arial" w:cs="Arial"/>
          <w:b/>
        </w:rPr>
      </w:pPr>
      <w:r w:rsidRPr="00130409">
        <w:rPr>
          <w:rFonts w:ascii="Arial" w:hAnsi="Arial" w:cs="Arial"/>
          <w:b/>
        </w:rPr>
        <w:t>Is the CV....</w:t>
      </w:r>
      <w:r w:rsidR="00833D4F" w:rsidRPr="00941A46">
        <w:rPr>
          <w:rFonts w:ascii="Arial" w:hAnsi="Arial" w:cs="Arial"/>
          <w:b/>
        </w:rPr>
        <w:t>?</w:t>
      </w:r>
    </w:p>
    <w:p w:rsidR="006952A4" w:rsidRPr="00130409" w:rsidRDefault="00581A57" w:rsidP="001304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34.3pt;margin-top:1.7pt;width:12.2pt;height:11.55pt;z-index:251675648">
            <v:textbox>
              <w:txbxContent>
                <w:p w:rsidR="00130409" w:rsidRDefault="00130409" w:rsidP="00130409"/>
              </w:txbxContent>
            </v:textbox>
          </v:shape>
        </w:pict>
      </w:r>
      <w:r w:rsidR="006952A4" w:rsidRPr="00130409">
        <w:rPr>
          <w:rFonts w:ascii="Arial" w:hAnsi="Arial" w:cs="Arial"/>
          <w:sz w:val="20"/>
          <w:szCs w:val="20"/>
        </w:rPr>
        <w:t>No more than two pages</w:t>
      </w:r>
      <w:r w:rsidR="000D5BB6" w:rsidRPr="00130409">
        <w:rPr>
          <w:rFonts w:ascii="Arial" w:hAnsi="Arial" w:cs="Arial"/>
          <w:sz w:val="20"/>
          <w:szCs w:val="20"/>
        </w:rPr>
        <w:t xml:space="preserve"> </w:t>
      </w:r>
      <w:r w:rsidR="00130409" w:rsidRPr="00130409">
        <w:rPr>
          <w:rFonts w:ascii="Arial" w:hAnsi="Arial" w:cs="Arial"/>
          <w:sz w:val="20"/>
          <w:szCs w:val="20"/>
        </w:rPr>
        <w:t>long</w:t>
      </w:r>
      <w:r w:rsidR="000D5BB6" w:rsidRPr="00130409">
        <w:rPr>
          <w:rFonts w:ascii="Arial" w:hAnsi="Arial" w:cs="Arial"/>
          <w:sz w:val="20"/>
          <w:szCs w:val="20"/>
        </w:rPr>
        <w:t xml:space="preserve">      </w:t>
      </w:r>
    </w:p>
    <w:p w:rsidR="006952A4" w:rsidRPr="00130409" w:rsidRDefault="00581A57" w:rsidP="001304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44" type="#_x0000_t202" style="position:absolute;margin-left:434.3pt;margin-top:1.75pt;width:12.2pt;height:11.55pt;z-index:251676672">
            <v:textbox>
              <w:txbxContent>
                <w:p w:rsidR="006234CC" w:rsidRDefault="006234CC" w:rsidP="006234CC"/>
              </w:txbxContent>
            </v:textbox>
          </v:shape>
        </w:pict>
      </w:r>
      <w:r w:rsidR="006952A4" w:rsidRPr="00130409">
        <w:rPr>
          <w:rFonts w:ascii="Arial" w:hAnsi="Arial" w:cs="Arial"/>
          <w:sz w:val="20"/>
          <w:szCs w:val="20"/>
        </w:rPr>
        <w:t xml:space="preserve">Well laid out, </w:t>
      </w:r>
      <w:r w:rsidR="000D5BB6" w:rsidRPr="00130409">
        <w:rPr>
          <w:rFonts w:ascii="Arial" w:hAnsi="Arial" w:cs="Arial"/>
          <w:sz w:val="20"/>
          <w:szCs w:val="20"/>
        </w:rPr>
        <w:t>making good use of space,</w:t>
      </w:r>
      <w:r w:rsidR="006952A4" w:rsidRPr="00130409">
        <w:rPr>
          <w:rFonts w:ascii="Arial" w:hAnsi="Arial" w:cs="Arial"/>
          <w:sz w:val="20"/>
          <w:szCs w:val="20"/>
        </w:rPr>
        <w:t xml:space="preserve"> and not too cluttered</w:t>
      </w:r>
    </w:p>
    <w:p w:rsidR="006952A4" w:rsidRPr="00130409" w:rsidRDefault="00581A57" w:rsidP="001304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type="#_x0000_t202" style="position:absolute;margin-left:434.7pt;margin-top:1.8pt;width:12.2pt;height:11.55pt;z-index:251661312">
            <v:textbox>
              <w:txbxContent>
                <w:p w:rsidR="00130409" w:rsidRDefault="00130409" w:rsidP="00130409"/>
              </w:txbxContent>
            </v:textbox>
          </v:shape>
        </w:pict>
      </w:r>
      <w:r w:rsidR="006952A4" w:rsidRPr="00130409">
        <w:rPr>
          <w:rFonts w:ascii="Arial" w:hAnsi="Arial" w:cs="Arial"/>
          <w:sz w:val="20"/>
          <w:szCs w:val="20"/>
        </w:rPr>
        <w:t>In a readable</w:t>
      </w:r>
      <w:r w:rsidR="000D5BB6" w:rsidRPr="00130409">
        <w:rPr>
          <w:rFonts w:ascii="Arial" w:hAnsi="Arial" w:cs="Arial"/>
          <w:sz w:val="20"/>
          <w:szCs w:val="20"/>
        </w:rPr>
        <w:t xml:space="preserve"> and clear font (usually Arial 11 or 12)</w:t>
      </w:r>
    </w:p>
    <w:p w:rsidR="006952A4" w:rsidRDefault="00581A57" w:rsidP="001304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6" type="#_x0000_t202" style="position:absolute;margin-left:434.7pt;margin-top:1.85pt;width:12.2pt;height:11.55pt;z-index:251658240">
            <v:textbox>
              <w:txbxContent>
                <w:p w:rsidR="00130409" w:rsidRDefault="00130409"/>
              </w:txbxContent>
            </v:textbox>
          </v:shape>
        </w:pict>
      </w:r>
      <w:r w:rsidR="000D5BB6" w:rsidRPr="00130409">
        <w:rPr>
          <w:rFonts w:ascii="Arial" w:hAnsi="Arial" w:cs="Arial"/>
          <w:sz w:val="20"/>
          <w:szCs w:val="20"/>
        </w:rPr>
        <w:t>Double checked for spelling and grammar</w:t>
      </w:r>
    </w:p>
    <w:p w:rsidR="00EF09D1" w:rsidRPr="00941A46" w:rsidRDefault="00581A57" w:rsidP="001304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46" type="#_x0000_t202" style="position:absolute;margin-left:434.3pt;margin-top:2.35pt;width:12.2pt;height:11.55pt;z-index:251677696">
            <v:textbox>
              <w:txbxContent>
                <w:p w:rsidR="00941A46" w:rsidRDefault="00941A46" w:rsidP="00941A46"/>
              </w:txbxContent>
            </v:textbox>
          </v:shape>
        </w:pict>
      </w:r>
      <w:r w:rsidR="00833D4F" w:rsidRPr="00941A46">
        <w:rPr>
          <w:rFonts w:ascii="Arial" w:hAnsi="Arial" w:cs="Arial"/>
          <w:sz w:val="20"/>
          <w:szCs w:val="20"/>
        </w:rPr>
        <w:t>Focussed toward the role</w:t>
      </w:r>
      <w:r w:rsidR="00EF09D1" w:rsidRPr="00941A46">
        <w:rPr>
          <w:rFonts w:ascii="Arial" w:hAnsi="Arial" w:cs="Arial"/>
          <w:sz w:val="20"/>
          <w:szCs w:val="20"/>
        </w:rPr>
        <w:t xml:space="preserve"> being applied for </w:t>
      </w:r>
      <w:r w:rsidR="00833D4F" w:rsidRPr="00941A46">
        <w:rPr>
          <w:rFonts w:ascii="Arial" w:hAnsi="Arial" w:cs="Arial"/>
          <w:sz w:val="20"/>
          <w:szCs w:val="20"/>
        </w:rPr>
        <w:t>e.g.</w:t>
      </w:r>
      <w:r w:rsidR="00EF09D1" w:rsidRPr="00941A46">
        <w:rPr>
          <w:rFonts w:ascii="Arial" w:hAnsi="Arial" w:cs="Arial"/>
          <w:sz w:val="20"/>
          <w:szCs w:val="20"/>
        </w:rPr>
        <w:t xml:space="preserve"> grad</w:t>
      </w:r>
      <w:r w:rsidR="00833D4F" w:rsidRPr="00941A46">
        <w:rPr>
          <w:rFonts w:ascii="Arial" w:hAnsi="Arial" w:cs="Arial"/>
          <w:sz w:val="20"/>
          <w:szCs w:val="20"/>
        </w:rPr>
        <w:t>uate/part-time/placement</w:t>
      </w:r>
    </w:p>
    <w:p w:rsidR="00130409" w:rsidRDefault="00130409" w:rsidP="00130409">
      <w:pPr>
        <w:pStyle w:val="NoSpacing"/>
        <w:rPr>
          <w:rFonts w:ascii="Arial" w:hAnsi="Arial" w:cs="Arial"/>
          <w:sz w:val="20"/>
          <w:szCs w:val="20"/>
        </w:rPr>
      </w:pPr>
    </w:p>
    <w:p w:rsidR="00994FFD" w:rsidRPr="00994FFD" w:rsidRDefault="00994FFD" w:rsidP="00994F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94FFD">
        <w:rPr>
          <w:rFonts w:ascii="Arial" w:hAnsi="Arial" w:cs="Arial"/>
          <w:b/>
          <w:sz w:val="20"/>
          <w:szCs w:val="20"/>
        </w:rPr>
        <w:t xml:space="preserve">This </w:t>
      </w:r>
      <w:r>
        <w:rPr>
          <w:rFonts w:ascii="Arial" w:hAnsi="Arial" w:cs="Arial"/>
          <w:b/>
          <w:sz w:val="20"/>
          <w:szCs w:val="20"/>
        </w:rPr>
        <w:t>structure below is for guidance purposes</w:t>
      </w:r>
      <w:r w:rsidRPr="00994FFD">
        <w:rPr>
          <w:rFonts w:ascii="Arial" w:hAnsi="Arial" w:cs="Arial"/>
          <w:b/>
          <w:sz w:val="20"/>
          <w:szCs w:val="20"/>
        </w:rPr>
        <w:t>. The actual order and structure of your CV may vary according to your experience and what type of role you</w:t>
      </w:r>
      <w:r>
        <w:rPr>
          <w:rFonts w:ascii="Arial" w:hAnsi="Arial" w:cs="Arial"/>
          <w:b/>
          <w:sz w:val="20"/>
          <w:szCs w:val="20"/>
        </w:rPr>
        <w:t xml:space="preserve"> are applying</w:t>
      </w:r>
      <w:r w:rsidRPr="00994FFD">
        <w:rPr>
          <w:rFonts w:ascii="Arial" w:hAnsi="Arial" w:cs="Arial"/>
          <w:b/>
          <w:sz w:val="20"/>
          <w:szCs w:val="20"/>
        </w:rPr>
        <w:t xml:space="preserve"> for.</w:t>
      </w:r>
    </w:p>
    <w:p w:rsidR="00994FFD" w:rsidRPr="00130409" w:rsidRDefault="00994FFD" w:rsidP="0013040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629"/>
      </w:tblGrid>
      <w:tr w:rsidR="006952A4" w:rsidRPr="00130409" w:rsidTr="006952A4">
        <w:tc>
          <w:tcPr>
            <w:tcW w:w="8613" w:type="dxa"/>
          </w:tcPr>
          <w:p w:rsidR="006952A4" w:rsidRPr="00130409" w:rsidRDefault="006952A4" w:rsidP="006952A4">
            <w:pPr>
              <w:rPr>
                <w:rFonts w:ascii="Arial" w:hAnsi="Arial" w:cs="Arial"/>
                <w:b/>
              </w:rPr>
            </w:pPr>
            <w:r w:rsidRPr="00130409">
              <w:rPr>
                <w:rFonts w:ascii="Arial" w:hAnsi="Arial" w:cs="Arial"/>
                <w:b/>
              </w:rPr>
              <w:t>Personal Details</w:t>
            </w:r>
            <w:r w:rsidR="00130409">
              <w:rPr>
                <w:rFonts w:ascii="Arial" w:hAnsi="Arial" w:cs="Arial"/>
                <w:b/>
              </w:rPr>
              <w:t>:</w:t>
            </w:r>
          </w:p>
          <w:p w:rsidR="006952A4" w:rsidRPr="00130409" w:rsidRDefault="006952A4" w:rsidP="006952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A4" w:rsidRPr="00130409" w:rsidRDefault="006952A4" w:rsidP="0013040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0409">
              <w:rPr>
                <w:rFonts w:ascii="Arial" w:hAnsi="Arial" w:cs="Arial"/>
                <w:sz w:val="20"/>
                <w:szCs w:val="20"/>
              </w:rPr>
              <w:t xml:space="preserve">Located at the top of the page, including name, address, contact details and a professional email </w:t>
            </w:r>
            <w:r w:rsidR="000857F6">
              <w:rPr>
                <w:rFonts w:ascii="Arial" w:hAnsi="Arial" w:cs="Arial"/>
                <w:sz w:val="20"/>
                <w:szCs w:val="20"/>
              </w:rPr>
              <w:t>address</w:t>
            </w:r>
            <w:r w:rsidR="00213E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0409" w:rsidRPr="00130409" w:rsidRDefault="00130409" w:rsidP="0013040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952A4" w:rsidRPr="00130409" w:rsidRDefault="006952A4" w:rsidP="008C73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No information relating to age, sex, nationality, marital status or health, unless specifically requested in the job description.</w:t>
            </w:r>
          </w:p>
          <w:p w:rsidR="00130409" w:rsidRPr="00130409" w:rsidRDefault="00130409" w:rsidP="001304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952A4" w:rsidRPr="00130409" w:rsidRDefault="006952A4" w:rsidP="008C73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A4" w:rsidRPr="00130409" w:rsidRDefault="006952A4" w:rsidP="008C73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A4" w:rsidRPr="00130409" w:rsidRDefault="00581A57" w:rsidP="008C7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 id="_x0000_s1031" type="#_x0000_t202" style="position:absolute;margin-left:4.05pt;margin-top:33.4pt;width:12.2pt;height:11.55pt;z-index:251663360">
                  <v:textbox style="mso-next-textbox:#_x0000_s1031">
                    <w:txbxContent>
                      <w:p w:rsidR="00130409" w:rsidRDefault="00130409" w:rsidP="00130409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 id="_x0000_s1030" type="#_x0000_t202" style="position:absolute;margin-left:3.85pt;margin-top:2.05pt;width:12.2pt;height:11.55pt;z-index:251662336">
                  <v:textbox style="mso-next-textbox:#_x0000_s1030">
                    <w:txbxContent>
                      <w:p w:rsidR="00130409" w:rsidRDefault="00130409" w:rsidP="00130409"/>
                    </w:txbxContent>
                  </v:textbox>
                </v:shape>
              </w:pict>
            </w:r>
          </w:p>
        </w:tc>
      </w:tr>
    </w:tbl>
    <w:p w:rsidR="008C73F3" w:rsidRPr="00130409" w:rsidRDefault="008C73F3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629"/>
      </w:tblGrid>
      <w:tr w:rsidR="006952A4" w:rsidRPr="00130409" w:rsidTr="006952A4">
        <w:tc>
          <w:tcPr>
            <w:tcW w:w="8613" w:type="dxa"/>
          </w:tcPr>
          <w:p w:rsidR="006952A4" w:rsidRPr="00130409" w:rsidRDefault="006952A4" w:rsidP="006952A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130409">
              <w:rPr>
                <w:rFonts w:ascii="Arial" w:hAnsi="Arial" w:cs="Arial"/>
                <w:b/>
                <w:color w:val="000000"/>
              </w:rPr>
              <w:t>Personal/Career Profile</w:t>
            </w:r>
            <w:r w:rsidR="00130409">
              <w:rPr>
                <w:rFonts w:ascii="Arial" w:hAnsi="Arial" w:cs="Arial"/>
                <w:b/>
                <w:color w:val="000000"/>
              </w:rPr>
              <w:t>:</w:t>
            </w:r>
          </w:p>
          <w:p w:rsidR="006952A4" w:rsidRPr="00130409" w:rsidRDefault="006952A4" w:rsidP="006952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A4" w:rsidRPr="00130409" w:rsidRDefault="006952A4" w:rsidP="008C73F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A profile which is a brief (three or four lines maximum) summary of current situation and career objectives, and perhaps evidence of two or three main strengths.</w:t>
            </w:r>
          </w:p>
          <w:p w:rsidR="00130409" w:rsidRPr="00130409" w:rsidRDefault="00130409" w:rsidP="0013040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</w:tcPr>
          <w:p w:rsidR="006952A4" w:rsidRPr="00130409" w:rsidRDefault="00581A57" w:rsidP="008C73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2" type="#_x0000_t202" style="position:absolute;margin-left:4.05pt;margin-top:23.55pt;width:12.2pt;height:11.55pt;z-index:251664384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</w:p>
        </w:tc>
      </w:tr>
    </w:tbl>
    <w:p w:rsidR="008C73F3" w:rsidRDefault="008C73F3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629"/>
      </w:tblGrid>
      <w:tr w:rsidR="00213E04" w:rsidTr="00213E04">
        <w:tc>
          <w:tcPr>
            <w:tcW w:w="8613" w:type="dxa"/>
          </w:tcPr>
          <w:p w:rsidR="00213E04" w:rsidRDefault="00213E04" w:rsidP="008C73F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Pr="00213E04">
              <w:rPr>
                <w:rFonts w:ascii="Arial" w:hAnsi="Arial" w:cs="Arial"/>
                <w:b/>
              </w:rPr>
              <w:t xml:space="preserve">Skills: </w:t>
            </w:r>
          </w:p>
          <w:p w:rsidR="00213E04" w:rsidRDefault="00213E04" w:rsidP="008C73F3">
            <w:pPr>
              <w:pStyle w:val="NoSpacing"/>
              <w:rPr>
                <w:rFonts w:ascii="Arial" w:hAnsi="Arial" w:cs="Arial"/>
                <w:b/>
              </w:rPr>
            </w:pPr>
          </w:p>
          <w:p w:rsidR="00213E04" w:rsidRPr="00213E04" w:rsidRDefault="00213E04" w:rsidP="00213E0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13E04">
              <w:rPr>
                <w:rFonts w:ascii="Arial" w:hAnsi="Arial" w:cs="Arial"/>
                <w:sz w:val="20"/>
                <w:szCs w:val="20"/>
              </w:rPr>
              <w:t>A short bullet pointed summary of key skills developed (no more than 5 or 6) through work, study or extra-curricular activity, along with a relevant example to illustrate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each.</w:t>
            </w:r>
          </w:p>
          <w:p w:rsidR="00213E04" w:rsidRPr="00213E04" w:rsidRDefault="00213E04" w:rsidP="008C73F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13E04">
              <w:rPr>
                <w:rFonts w:ascii="Arial" w:hAnsi="Arial" w:cs="Arial"/>
                <w:sz w:val="20"/>
                <w:szCs w:val="20"/>
              </w:rPr>
              <w:t>If adopting a skills-based CV, this section should be longer and more detailed, with several examples provided for each skill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3E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E04" w:rsidRDefault="00213E04" w:rsidP="008C73F3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213E04" w:rsidRDefault="00581A57" w:rsidP="008C73F3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en-GB"/>
              </w:rPr>
              <w:pict>
                <v:shape id="_x0000_s1049" type="#_x0000_t202" style="position:absolute;margin-left:3.65pt;margin-top:52.05pt;width:12.2pt;height:11.55pt;z-index:251679744;mso-position-horizontal-relative:text;mso-position-vertical-relative:text">
                  <v:textbox>
                    <w:txbxContent>
                      <w:p w:rsidR="00213E04" w:rsidRDefault="00213E04" w:rsidP="00213E04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en-GB"/>
              </w:rPr>
              <w:pict>
                <v:shape id="_x0000_s1048" type="#_x0000_t202" style="position:absolute;margin-left:3.65pt;margin-top:29.65pt;width:12.2pt;height:11.55pt;z-index:251678720;mso-position-horizontal-relative:text;mso-position-vertical-relative:text">
                  <v:textbox>
                    <w:txbxContent>
                      <w:p w:rsidR="00213E04" w:rsidRDefault="00213E04" w:rsidP="00213E04"/>
                    </w:txbxContent>
                  </v:textbox>
                </v:shape>
              </w:pict>
            </w:r>
          </w:p>
        </w:tc>
      </w:tr>
    </w:tbl>
    <w:p w:rsidR="00213E04" w:rsidRPr="00130409" w:rsidRDefault="00213E04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629"/>
      </w:tblGrid>
      <w:tr w:rsidR="006952A4" w:rsidRPr="00130409" w:rsidTr="006952A4">
        <w:tc>
          <w:tcPr>
            <w:tcW w:w="8613" w:type="dxa"/>
          </w:tcPr>
          <w:p w:rsidR="006952A4" w:rsidRPr="00130409" w:rsidRDefault="006952A4" w:rsidP="006952A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130409">
              <w:rPr>
                <w:rFonts w:ascii="Arial" w:hAnsi="Arial" w:cs="Arial"/>
                <w:b/>
                <w:color w:val="000000"/>
              </w:rPr>
              <w:t>Education:</w:t>
            </w:r>
          </w:p>
          <w:p w:rsidR="006952A4" w:rsidRPr="00130409" w:rsidRDefault="006952A4" w:rsidP="006952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1A46" w:rsidRDefault="006952A4" w:rsidP="00941A4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0409">
              <w:rPr>
                <w:rFonts w:ascii="Arial" w:hAnsi="Arial" w:cs="Arial"/>
                <w:sz w:val="20"/>
                <w:szCs w:val="20"/>
                <w:lang w:eastAsia="en-GB"/>
              </w:rPr>
              <w:t>Includes subject studied, dates, the name of the institution, and town</w:t>
            </w:r>
            <w:r w:rsidR="00213E0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941A46" w:rsidRDefault="00941A46" w:rsidP="00941A46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952A4" w:rsidRPr="00941A46" w:rsidRDefault="006952A4" w:rsidP="00941A4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41A46">
              <w:rPr>
                <w:rFonts w:ascii="Arial" w:hAnsi="Arial" w:cs="Arial"/>
                <w:sz w:val="20"/>
                <w:szCs w:val="20"/>
                <w:lang w:eastAsia="en-GB"/>
              </w:rPr>
              <w:t>Is in reverse chronological order, with the most recent experiences first, going ba</w:t>
            </w:r>
            <w:r w:rsidR="00E80FE1" w:rsidRPr="00941A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ck to </w:t>
            </w:r>
            <w:r w:rsidR="00941A46" w:rsidRPr="00941A46">
              <w:rPr>
                <w:rFonts w:ascii="Arial" w:hAnsi="Arial" w:cs="Arial"/>
                <w:sz w:val="20"/>
                <w:szCs w:val="20"/>
                <w:lang w:eastAsia="en-GB"/>
              </w:rPr>
              <w:t>relevant</w:t>
            </w:r>
            <w:r w:rsidR="00E80FE1" w:rsidRPr="00941A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secondary level education (these can be summarised </w:t>
            </w:r>
            <w:r w:rsidR="00941A46" w:rsidRPr="00941A46">
              <w:rPr>
                <w:rFonts w:ascii="Arial" w:hAnsi="Arial" w:cs="Arial"/>
                <w:sz w:val="20"/>
                <w:szCs w:val="20"/>
                <w:lang w:eastAsia="en-GB"/>
              </w:rPr>
              <w:t>e.g.</w:t>
            </w:r>
            <w:r w:rsidR="00E80FE1" w:rsidRPr="00941A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5 GCSE’s grades A-C)</w:t>
            </w:r>
            <w:r w:rsidR="00213E0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130409" w:rsidRPr="00130409" w:rsidRDefault="00130409" w:rsidP="00130409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2A4" w:rsidRDefault="006952A4" w:rsidP="008C73F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04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(Optional and only if relevant) Lists relevant modules studied at University and information about </w:t>
            </w:r>
            <w:r w:rsidR="00941A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dissertations </w:t>
            </w:r>
            <w:r w:rsidRPr="00130409">
              <w:rPr>
                <w:rFonts w:ascii="Arial" w:hAnsi="Arial" w:cs="Arial"/>
                <w:sz w:val="20"/>
                <w:szCs w:val="20"/>
                <w:lang w:eastAsia="en-GB"/>
              </w:rPr>
              <w:t>and projects</w:t>
            </w:r>
            <w:r w:rsidR="00213E0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130409" w:rsidRPr="00130409" w:rsidRDefault="00130409" w:rsidP="00130409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</w:tcPr>
          <w:p w:rsidR="006952A4" w:rsidRPr="00130409" w:rsidRDefault="00581A57" w:rsidP="008C73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A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 id="_x0000_s1027" type="#_x0000_t202" style="position:absolute;margin-left:3.65pt;margin-top:53.5pt;width:12.2pt;height:11.55pt;z-index:251659264;mso-position-horizontal-relative:text;mso-position-vertical-relative:text">
                  <v:textbox>
                    <w:txbxContent>
                      <w:p w:rsidR="00130409" w:rsidRDefault="00130409" w:rsidP="00130409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81A5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 id="_x0000_s1034" type="#_x0000_t202" style="position:absolute;margin-left:4.05pt;margin-top:91.5pt;width:12.2pt;height:11.55pt;z-index:251666432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3" type="#_x0000_t202" style="position:absolute;margin-left:3.85pt;margin-top:21.95pt;width:12.2pt;height:11.55pt;z-index:251665408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</w:p>
        </w:tc>
      </w:tr>
    </w:tbl>
    <w:p w:rsidR="006952A4" w:rsidRPr="00130409" w:rsidRDefault="006952A4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629"/>
      </w:tblGrid>
      <w:tr w:rsidR="006952A4" w:rsidRPr="00130409" w:rsidTr="00A67BB9">
        <w:tc>
          <w:tcPr>
            <w:tcW w:w="8613" w:type="dxa"/>
          </w:tcPr>
          <w:p w:rsidR="006952A4" w:rsidRPr="00130409" w:rsidRDefault="00A67BB9" w:rsidP="008C73F3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130409">
              <w:rPr>
                <w:rFonts w:ascii="Arial" w:hAnsi="Arial" w:cs="Arial"/>
                <w:b/>
                <w:color w:val="000000"/>
              </w:rPr>
              <w:t>Employment History:</w:t>
            </w:r>
          </w:p>
          <w:p w:rsidR="00130409" w:rsidRPr="00130409" w:rsidRDefault="00130409" w:rsidP="008C73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BB9" w:rsidRPr="00130409" w:rsidRDefault="00A67BB9" w:rsidP="00A67BB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Details of all work experience, including paid, voluntary and shadowing</w:t>
            </w:r>
            <w:r w:rsidR="00213E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0409" w:rsidRPr="00130409" w:rsidRDefault="00130409" w:rsidP="00130409">
            <w:pPr>
              <w:pStyle w:val="NoSpacing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BB9" w:rsidRPr="00130409" w:rsidRDefault="00A67BB9" w:rsidP="00A67BB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role has </w:t>
            </w:r>
            <w:r w:rsidR="000857F6">
              <w:rPr>
                <w:rFonts w:ascii="Arial" w:hAnsi="Arial" w:cs="Arial"/>
                <w:color w:val="000000"/>
                <w:sz w:val="20"/>
                <w:szCs w:val="20"/>
              </w:rPr>
              <w:t>examples</w:t>
            </w:r>
            <w:r w:rsid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 of key responsibilities </w:t>
            </w: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and achievements (max 6 bullet points for each job)</w:t>
            </w:r>
            <w:r w:rsidR="00213E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0409" w:rsidRPr="00130409" w:rsidRDefault="00130409" w:rsidP="0013040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BB9" w:rsidRPr="00130409" w:rsidRDefault="00A67BB9" w:rsidP="00A67BB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Highlights any skills gained during work (unless CV has a </w:t>
            </w:r>
            <w:r w:rsidR="000857F6" w:rsidRPr="00130409">
              <w:rPr>
                <w:rFonts w:ascii="Arial" w:hAnsi="Arial" w:cs="Arial"/>
                <w:color w:val="000000"/>
                <w:sz w:val="20"/>
                <w:szCs w:val="20"/>
              </w:rPr>
              <w:t>separate</w:t>
            </w: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 section)</w:t>
            </w:r>
            <w:r w:rsidR="00213E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0409" w:rsidRPr="00130409" w:rsidRDefault="00130409" w:rsidP="0013040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409" w:rsidRPr="00213E04" w:rsidRDefault="00A67BB9" w:rsidP="0013040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Is in reverse chronological order, with most recent experience first</w:t>
            </w:r>
            <w:r w:rsidR="00213E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6952A4" w:rsidRPr="00130409" w:rsidRDefault="00581A57" w:rsidP="008C73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7" type="#_x0000_t202" style="position:absolute;margin-left:4.05pt;margin-top:80.9pt;width:12.2pt;height:11.55pt;z-index:251669504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6" type="#_x0000_t202" style="position:absolute;margin-left:4.05pt;margin-top:49pt;width:12.2pt;height:11.55pt;z-index:251668480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5" type="#_x0000_t202" style="position:absolute;margin-left:3.85pt;margin-top:20.45pt;width:12.2pt;height:11.55pt;z-index:251667456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8" type="#_x0000_t202" style="position:absolute;margin-left:4.05pt;margin-top:104pt;width:12.2pt;height:11.55pt;z-index:251670528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</w:p>
        </w:tc>
      </w:tr>
    </w:tbl>
    <w:p w:rsidR="00213E04" w:rsidRDefault="00213E04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1F5E6C" w:rsidRDefault="001F5E6C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213E04" w:rsidRPr="00130409" w:rsidRDefault="00213E04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629"/>
      </w:tblGrid>
      <w:tr w:rsidR="008B2875" w:rsidRPr="00130409" w:rsidTr="008B2875">
        <w:tc>
          <w:tcPr>
            <w:tcW w:w="8613" w:type="dxa"/>
          </w:tcPr>
          <w:p w:rsidR="00130409" w:rsidRPr="00130409" w:rsidRDefault="008B2875" w:rsidP="008C73F3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130409">
              <w:rPr>
                <w:rFonts w:ascii="Arial" w:hAnsi="Arial" w:cs="Arial"/>
                <w:b/>
                <w:color w:val="000000"/>
              </w:rPr>
              <w:t>Interests and Achievements</w:t>
            </w:r>
            <w:r w:rsidR="00130409" w:rsidRPr="00130409">
              <w:rPr>
                <w:rFonts w:ascii="Arial" w:hAnsi="Arial" w:cs="Arial"/>
                <w:b/>
                <w:color w:val="000000"/>
              </w:rPr>
              <w:t>:</w:t>
            </w:r>
          </w:p>
          <w:p w:rsidR="00130409" w:rsidRPr="00130409" w:rsidRDefault="00130409" w:rsidP="008C73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2875" w:rsidRPr="00130409" w:rsidRDefault="008B2875" w:rsidP="008B28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Lists of any extra-curricular achievements or successes</w:t>
            </w:r>
          </w:p>
          <w:p w:rsidR="00130409" w:rsidRPr="00130409" w:rsidRDefault="00130409" w:rsidP="00130409">
            <w:pPr>
              <w:pStyle w:val="NoSpacing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2875" w:rsidRDefault="008B2875" w:rsidP="008C73F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Details of</w:t>
            </w:r>
            <w:r w:rsidR="000D5BB6" w:rsidRP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(relevant)</w:t>
            </w: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</w:t>
            </w:r>
            <w:r w:rsidR="000D5BB6" w:rsidRPr="00130409">
              <w:rPr>
                <w:rFonts w:ascii="Arial" w:hAnsi="Arial" w:cs="Arial"/>
                <w:color w:val="000000"/>
                <w:sz w:val="20"/>
                <w:szCs w:val="20"/>
              </w:rPr>
              <w:t>interests with a focus on contributions made and skills gained</w:t>
            </w: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30409" w:rsidRPr="00130409" w:rsidRDefault="00130409" w:rsidP="0013040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8B2875" w:rsidRPr="00130409" w:rsidRDefault="00581A57" w:rsidP="008C73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0" type="#_x0000_t202" style="position:absolute;margin-left:3.85pt;margin-top:46.1pt;width:12.2pt;height:11.55pt;z-index:251672576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39" type="#_x0000_t202" style="position:absolute;margin-left:3.85pt;margin-top:18.9pt;width:12.2pt;height:11.55pt;z-index:251671552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</w:p>
        </w:tc>
      </w:tr>
    </w:tbl>
    <w:p w:rsidR="008B2875" w:rsidRPr="00130409" w:rsidRDefault="008B2875" w:rsidP="008C73F3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629"/>
      </w:tblGrid>
      <w:tr w:rsidR="000D5BB6" w:rsidRPr="00130409" w:rsidTr="000D5BB6">
        <w:tc>
          <w:tcPr>
            <w:tcW w:w="8613" w:type="dxa"/>
          </w:tcPr>
          <w:p w:rsidR="00130409" w:rsidRPr="00130409" w:rsidRDefault="000D5BB6" w:rsidP="008C73F3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130409">
              <w:rPr>
                <w:rFonts w:ascii="Arial" w:hAnsi="Arial" w:cs="Arial"/>
                <w:b/>
                <w:color w:val="000000"/>
              </w:rPr>
              <w:t>References</w:t>
            </w:r>
            <w:r w:rsidR="00130409">
              <w:rPr>
                <w:rFonts w:ascii="Arial" w:hAnsi="Arial" w:cs="Arial"/>
                <w:b/>
                <w:color w:val="000000"/>
              </w:rPr>
              <w:t>:</w:t>
            </w:r>
          </w:p>
          <w:p w:rsidR="00130409" w:rsidRDefault="000D5BB6" w:rsidP="0013040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Two referees (either both employment or one academic and one employment)</w:t>
            </w:r>
            <w:r w:rsidR="00130409">
              <w:rPr>
                <w:rFonts w:ascii="Arial" w:hAnsi="Arial" w:cs="Arial"/>
                <w:color w:val="000000"/>
                <w:sz w:val="20"/>
                <w:szCs w:val="20"/>
              </w:rPr>
              <w:t xml:space="preserve"> or stating </w:t>
            </w:r>
            <w:r w:rsidRPr="00130409">
              <w:rPr>
                <w:rFonts w:ascii="Arial" w:hAnsi="Arial" w:cs="Arial"/>
                <w:color w:val="000000"/>
                <w:sz w:val="20"/>
                <w:szCs w:val="20"/>
              </w:rPr>
              <w:t>“References available on request” if short of ro</w:t>
            </w:r>
            <w:r w:rsidR="00130409"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</w:p>
          <w:p w:rsidR="00941A46" w:rsidRPr="00130409" w:rsidRDefault="00941A46" w:rsidP="00941A46">
            <w:pPr>
              <w:pStyle w:val="NoSpacing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0D5BB6" w:rsidRPr="00130409" w:rsidRDefault="00581A57" w:rsidP="008C73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042" type="#_x0000_t202" style="position:absolute;margin-left:3.65pt;margin-top:14pt;width:12.2pt;height:11.55pt;z-index:251674624;mso-position-horizontal-relative:text;mso-position-vertical-relative:text">
                  <v:textbox>
                    <w:txbxContent>
                      <w:p w:rsidR="00130409" w:rsidRDefault="00130409" w:rsidP="00130409"/>
                    </w:txbxContent>
                  </v:textbox>
                </v:shape>
              </w:pict>
            </w:r>
          </w:p>
        </w:tc>
      </w:tr>
    </w:tbl>
    <w:p w:rsidR="00B57F19" w:rsidRPr="00B57F19" w:rsidRDefault="00B57F19" w:rsidP="00213E04">
      <w:pPr>
        <w:pStyle w:val="Default"/>
        <w:rPr>
          <w:b/>
          <w:bCs/>
          <w:color w:val="FF0000"/>
          <w:sz w:val="28"/>
          <w:szCs w:val="28"/>
        </w:rPr>
      </w:pPr>
    </w:p>
    <w:p w:rsidR="00B57F19" w:rsidRDefault="00B57F19" w:rsidP="00130409">
      <w:pPr>
        <w:pStyle w:val="Default"/>
        <w:jc w:val="center"/>
        <w:rPr>
          <w:b/>
          <w:bCs/>
          <w:sz w:val="28"/>
          <w:szCs w:val="28"/>
        </w:rPr>
      </w:pPr>
    </w:p>
    <w:p w:rsidR="000D5BB6" w:rsidRDefault="003B3224" w:rsidP="00941A46">
      <w:pPr>
        <w:pStyle w:val="Default"/>
        <w:jc w:val="center"/>
        <w:rPr>
          <w:b/>
          <w:bCs/>
          <w:sz w:val="28"/>
          <w:szCs w:val="28"/>
        </w:rPr>
      </w:pPr>
      <w:r w:rsidRPr="00130409">
        <w:rPr>
          <w:b/>
          <w:bCs/>
          <w:sz w:val="28"/>
          <w:szCs w:val="28"/>
        </w:rPr>
        <w:t>Further resources</w:t>
      </w:r>
      <w:r w:rsidR="00941A46">
        <w:rPr>
          <w:b/>
          <w:bCs/>
          <w:sz w:val="28"/>
          <w:szCs w:val="28"/>
        </w:rPr>
        <w:t xml:space="preserve"> and Advice</w:t>
      </w:r>
    </w:p>
    <w:p w:rsidR="00941A46" w:rsidRPr="00941A46" w:rsidRDefault="00941A46" w:rsidP="00941A46">
      <w:pPr>
        <w:pStyle w:val="Default"/>
        <w:jc w:val="center"/>
        <w:rPr>
          <w:b/>
          <w:bCs/>
          <w:sz w:val="28"/>
          <w:szCs w:val="28"/>
        </w:rPr>
      </w:pPr>
    </w:p>
    <w:p w:rsidR="00EF09D1" w:rsidRDefault="00833D4F" w:rsidP="00941A46">
      <w:pPr>
        <w:pStyle w:val="Default"/>
        <w:spacing w:after="214"/>
        <w:jc w:val="center"/>
        <w:rPr>
          <w:b/>
          <w:color w:val="auto"/>
          <w:sz w:val="20"/>
          <w:szCs w:val="20"/>
        </w:rPr>
      </w:pPr>
      <w:r w:rsidRPr="00941A46">
        <w:rPr>
          <w:b/>
          <w:color w:val="auto"/>
          <w:sz w:val="20"/>
          <w:szCs w:val="20"/>
        </w:rPr>
        <w:t>You and your CV are</w:t>
      </w:r>
      <w:r w:rsidR="00EF09D1" w:rsidRPr="00941A46">
        <w:rPr>
          <w:b/>
          <w:color w:val="auto"/>
          <w:sz w:val="20"/>
          <w:szCs w:val="20"/>
        </w:rPr>
        <w:t xml:space="preserve"> individual and it is important that you choose a style that clearly reflects your skills and experience, is relevant for the job and industry you are applying for and makes you stand out in a positive way.</w:t>
      </w:r>
    </w:p>
    <w:p w:rsidR="008C73F3" w:rsidRPr="000D5BB6" w:rsidRDefault="008C73F3" w:rsidP="003B3224">
      <w:pPr>
        <w:pStyle w:val="Default"/>
        <w:spacing w:after="214"/>
        <w:rPr>
          <w:b/>
          <w:sz w:val="20"/>
          <w:szCs w:val="20"/>
        </w:rPr>
      </w:pPr>
      <w:r w:rsidRPr="000D5BB6">
        <w:rPr>
          <w:b/>
          <w:sz w:val="20"/>
          <w:szCs w:val="20"/>
        </w:rPr>
        <w:t>Student Services Resources</w:t>
      </w:r>
      <w:r w:rsidR="000857F6">
        <w:rPr>
          <w:b/>
          <w:sz w:val="20"/>
          <w:szCs w:val="20"/>
        </w:rPr>
        <w:t>:</w:t>
      </w:r>
    </w:p>
    <w:p w:rsidR="008C73F3" w:rsidRDefault="003B3224" w:rsidP="003B3224">
      <w:pPr>
        <w:pStyle w:val="Default"/>
        <w:spacing w:after="214"/>
        <w:rPr>
          <w:sz w:val="22"/>
          <w:szCs w:val="22"/>
        </w:rPr>
      </w:pPr>
      <w:r>
        <w:rPr>
          <w:sz w:val="22"/>
          <w:szCs w:val="22"/>
        </w:rPr>
        <w:t>“Applications, CVs and Covering Letters” booklet from AGCAS and Graduate Prospects,</w:t>
      </w:r>
      <w:r w:rsidR="000D5BB6">
        <w:rPr>
          <w:sz w:val="22"/>
          <w:szCs w:val="22"/>
        </w:rPr>
        <w:t xml:space="preserve"> available in Student Services </w:t>
      </w:r>
    </w:p>
    <w:p w:rsidR="000D5BB6" w:rsidRDefault="000857F6" w:rsidP="003B3224">
      <w:pPr>
        <w:pStyle w:val="Default"/>
        <w:spacing w:after="214"/>
        <w:rPr>
          <w:sz w:val="22"/>
          <w:szCs w:val="22"/>
        </w:rPr>
      </w:pPr>
      <w:r>
        <w:rPr>
          <w:sz w:val="22"/>
          <w:szCs w:val="22"/>
        </w:rPr>
        <w:t>“Folder 8.1/2 CVs and Cover letters” – contains sample CVs and lots of CV writing tips</w:t>
      </w:r>
    </w:p>
    <w:p w:rsidR="00EF09D1" w:rsidRDefault="000857F6" w:rsidP="003B3224">
      <w:pPr>
        <w:pStyle w:val="Default"/>
        <w:spacing w:after="214"/>
        <w:rPr>
          <w:sz w:val="22"/>
          <w:szCs w:val="22"/>
        </w:rPr>
      </w:pPr>
      <w:r>
        <w:rPr>
          <w:sz w:val="22"/>
          <w:szCs w:val="22"/>
        </w:rPr>
        <w:t>“Creating the perfect CV” book Bright and Earl</w:t>
      </w:r>
      <w:r w:rsidR="00EF09D1">
        <w:rPr>
          <w:sz w:val="22"/>
          <w:szCs w:val="22"/>
        </w:rPr>
        <w:t xml:space="preserve"> </w:t>
      </w:r>
    </w:p>
    <w:p w:rsidR="008C73F3" w:rsidRPr="000D5BB6" w:rsidRDefault="008C73F3" w:rsidP="003B3224">
      <w:pPr>
        <w:pStyle w:val="Default"/>
        <w:spacing w:after="214"/>
        <w:rPr>
          <w:b/>
          <w:sz w:val="22"/>
          <w:szCs w:val="22"/>
        </w:rPr>
      </w:pPr>
      <w:r w:rsidRPr="000D5BB6">
        <w:rPr>
          <w:b/>
          <w:sz w:val="22"/>
          <w:szCs w:val="22"/>
        </w:rPr>
        <w:t>Online</w:t>
      </w:r>
    </w:p>
    <w:p w:rsidR="008C73F3" w:rsidRPr="00213E04" w:rsidRDefault="00581A57" w:rsidP="003B3224">
      <w:pPr>
        <w:pStyle w:val="Default"/>
        <w:spacing w:after="214"/>
        <w:rPr>
          <w:color w:val="auto"/>
          <w:sz w:val="22"/>
          <w:szCs w:val="22"/>
        </w:rPr>
      </w:pPr>
      <w:hyperlink r:id="rId10" w:history="1">
        <w:r w:rsidR="008C73F3" w:rsidRPr="00213E04">
          <w:rPr>
            <w:rStyle w:val="Hyperlink"/>
            <w:color w:val="auto"/>
            <w:sz w:val="22"/>
            <w:szCs w:val="22"/>
          </w:rPr>
          <w:t>www.bcu.ac.uk/studentservices/careers</w:t>
        </w:r>
      </w:hyperlink>
      <w:r w:rsidR="008C73F3" w:rsidRPr="00213E04">
        <w:rPr>
          <w:color w:val="auto"/>
          <w:sz w:val="22"/>
          <w:szCs w:val="22"/>
        </w:rPr>
        <w:t xml:space="preserve"> - </w:t>
      </w:r>
      <w:r w:rsidR="000D5BB6" w:rsidRPr="00213E04">
        <w:rPr>
          <w:color w:val="auto"/>
          <w:sz w:val="22"/>
          <w:szCs w:val="22"/>
        </w:rPr>
        <w:t xml:space="preserve">BCU’s </w:t>
      </w:r>
      <w:r w:rsidR="008C73F3" w:rsidRPr="00213E04">
        <w:rPr>
          <w:color w:val="auto"/>
          <w:sz w:val="22"/>
          <w:szCs w:val="22"/>
        </w:rPr>
        <w:t>downloadable CV handout</w:t>
      </w:r>
    </w:p>
    <w:p w:rsidR="008C73F3" w:rsidRPr="00213E04" w:rsidRDefault="00581A57" w:rsidP="008C73F3">
      <w:pPr>
        <w:pStyle w:val="Default"/>
        <w:spacing w:after="214"/>
        <w:rPr>
          <w:color w:val="auto"/>
          <w:sz w:val="22"/>
          <w:szCs w:val="22"/>
        </w:rPr>
      </w:pPr>
      <w:hyperlink r:id="rId11" w:history="1">
        <w:r w:rsidR="000D5BB6" w:rsidRPr="00213E04">
          <w:rPr>
            <w:rStyle w:val="Hyperlink"/>
            <w:color w:val="auto"/>
            <w:sz w:val="22"/>
            <w:szCs w:val="22"/>
          </w:rPr>
          <w:t>www.prospects.ac.uk/cvs</w:t>
        </w:r>
      </w:hyperlink>
      <w:r w:rsidR="000D5BB6" w:rsidRPr="00213E04">
        <w:rPr>
          <w:color w:val="auto"/>
          <w:sz w:val="22"/>
          <w:szCs w:val="22"/>
        </w:rPr>
        <w:t xml:space="preserve"> - contains sample CVs and more </w:t>
      </w:r>
      <w:r w:rsidR="000857F6" w:rsidRPr="00213E04">
        <w:rPr>
          <w:color w:val="auto"/>
          <w:sz w:val="22"/>
          <w:szCs w:val="22"/>
        </w:rPr>
        <w:t xml:space="preserve">advice </w:t>
      </w:r>
      <w:r w:rsidR="000D5BB6" w:rsidRPr="00213E04">
        <w:rPr>
          <w:color w:val="auto"/>
          <w:sz w:val="22"/>
          <w:szCs w:val="22"/>
        </w:rPr>
        <w:t>about</w:t>
      </w:r>
      <w:r w:rsidR="000857F6" w:rsidRPr="00213E04">
        <w:rPr>
          <w:color w:val="auto"/>
          <w:sz w:val="22"/>
          <w:szCs w:val="22"/>
        </w:rPr>
        <w:t xml:space="preserve"> CV</w:t>
      </w:r>
      <w:r w:rsidR="000D5BB6" w:rsidRPr="00213E04">
        <w:rPr>
          <w:color w:val="auto"/>
          <w:sz w:val="22"/>
          <w:szCs w:val="22"/>
        </w:rPr>
        <w:t xml:space="preserve"> content </w:t>
      </w:r>
    </w:p>
    <w:p w:rsidR="00E80FE1" w:rsidRPr="00213E04" w:rsidRDefault="00581A57" w:rsidP="00E80FE1">
      <w:pPr>
        <w:pStyle w:val="Default"/>
        <w:spacing w:after="214"/>
        <w:rPr>
          <w:color w:val="auto"/>
          <w:sz w:val="22"/>
          <w:szCs w:val="22"/>
        </w:rPr>
      </w:pPr>
      <w:hyperlink r:id="rId12" w:history="1">
        <w:r w:rsidR="000D5BB6" w:rsidRPr="00213E04">
          <w:rPr>
            <w:rStyle w:val="Hyperlink"/>
            <w:color w:val="auto"/>
            <w:sz w:val="22"/>
            <w:szCs w:val="22"/>
          </w:rPr>
          <w:t>http://careers.guardian.co.uk/cv</w:t>
        </w:r>
      </w:hyperlink>
      <w:r w:rsidR="000D5BB6" w:rsidRPr="00213E04">
        <w:rPr>
          <w:color w:val="auto"/>
          <w:sz w:val="22"/>
          <w:szCs w:val="22"/>
        </w:rPr>
        <w:t xml:space="preserve"> - includes advice, clinics and industry specific CVs</w:t>
      </w:r>
    </w:p>
    <w:p w:rsidR="00941A46" w:rsidRPr="00213E04" w:rsidRDefault="00581A57" w:rsidP="00E80FE1">
      <w:pPr>
        <w:pStyle w:val="Default"/>
        <w:spacing w:after="214"/>
        <w:rPr>
          <w:color w:val="auto"/>
          <w:sz w:val="22"/>
          <w:szCs w:val="22"/>
        </w:rPr>
      </w:pPr>
      <w:hyperlink r:id="rId13" w:history="1">
        <w:r w:rsidR="00941A46" w:rsidRPr="00213E04">
          <w:rPr>
            <w:rStyle w:val="Hyperlink"/>
            <w:color w:val="auto"/>
            <w:sz w:val="22"/>
            <w:szCs w:val="22"/>
          </w:rPr>
          <w:t>www.nextstep.direct.gov.uk/GETTINGAJOB/CVSANDCOVERINGLETTERS</w:t>
        </w:r>
      </w:hyperlink>
    </w:p>
    <w:p w:rsidR="006005F8" w:rsidRPr="00213E04" w:rsidRDefault="00581A57" w:rsidP="00E80FE1">
      <w:pPr>
        <w:pStyle w:val="Default"/>
        <w:spacing w:after="214"/>
        <w:rPr>
          <w:color w:val="auto"/>
          <w:sz w:val="22"/>
          <w:szCs w:val="22"/>
        </w:rPr>
      </w:pPr>
      <w:hyperlink r:id="rId14" w:history="1">
        <w:r w:rsidR="00833D4F" w:rsidRPr="00213E04">
          <w:rPr>
            <w:rStyle w:val="Hyperlink"/>
            <w:color w:val="auto"/>
            <w:sz w:val="22"/>
            <w:szCs w:val="22"/>
          </w:rPr>
          <w:t>www.grb.uk.com</w:t>
        </w:r>
      </w:hyperlink>
      <w:r w:rsidR="00941A46" w:rsidRPr="00213E04">
        <w:rPr>
          <w:color w:val="auto"/>
          <w:sz w:val="22"/>
          <w:szCs w:val="22"/>
        </w:rPr>
        <w:t xml:space="preserve"> -</w:t>
      </w:r>
      <w:r w:rsidR="00941A46" w:rsidRPr="00213E04">
        <w:rPr>
          <w:color w:val="auto"/>
        </w:rPr>
        <w:t xml:space="preserve"> </w:t>
      </w:r>
      <w:r w:rsidR="00833D4F" w:rsidRPr="00213E04">
        <w:rPr>
          <w:color w:val="auto"/>
          <w:sz w:val="22"/>
          <w:szCs w:val="22"/>
        </w:rPr>
        <w:t xml:space="preserve">Graduate Recruitment Bureau- </w:t>
      </w:r>
      <w:r w:rsidR="00941A46" w:rsidRPr="00213E04">
        <w:rPr>
          <w:color w:val="auto"/>
          <w:sz w:val="22"/>
          <w:szCs w:val="22"/>
        </w:rPr>
        <w:t>click on Job Advice</w:t>
      </w:r>
    </w:p>
    <w:p w:rsidR="003B3224" w:rsidRPr="003B3224" w:rsidRDefault="003B3224" w:rsidP="003B3224">
      <w:pPr>
        <w:rPr>
          <w:rFonts w:ascii="Arial" w:hAnsi="Arial" w:cs="Arial"/>
          <w:sz w:val="28"/>
          <w:szCs w:val="28"/>
        </w:rPr>
      </w:pPr>
    </w:p>
    <w:sectPr w:rsidR="003B3224" w:rsidRPr="003B3224" w:rsidSect="0048507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31" w:rsidRDefault="009E5931" w:rsidP="00B57F19">
      <w:pPr>
        <w:spacing w:after="0" w:line="240" w:lineRule="auto"/>
      </w:pPr>
      <w:r>
        <w:separator/>
      </w:r>
    </w:p>
  </w:endnote>
  <w:endnote w:type="continuationSeparator" w:id="0">
    <w:p w:rsidR="009E5931" w:rsidRDefault="009E5931" w:rsidP="00B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19" w:rsidRPr="00B57F19" w:rsidRDefault="00B57F19">
    <w:pPr>
      <w:pStyle w:val="Footer"/>
      <w:rPr>
        <w:b/>
      </w:rPr>
    </w:pPr>
    <w:r w:rsidRPr="00B57F19">
      <w:rPr>
        <w:b/>
      </w:rPr>
      <w:t>March 2011</w:t>
    </w:r>
    <w:r w:rsidRPr="00B57F19">
      <w:rPr>
        <w:b/>
      </w:rPr>
      <w:tab/>
      <w:t>Career Zone</w:t>
    </w:r>
    <w:r w:rsidRPr="00B57F19">
      <w:rPr>
        <w:b/>
      </w:rPr>
      <w:tab/>
      <w:t>Student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31" w:rsidRDefault="009E5931" w:rsidP="00B57F19">
      <w:pPr>
        <w:spacing w:after="0" w:line="240" w:lineRule="auto"/>
      </w:pPr>
      <w:r>
        <w:separator/>
      </w:r>
    </w:p>
  </w:footnote>
  <w:footnote w:type="continuationSeparator" w:id="0">
    <w:p w:rsidR="009E5931" w:rsidRDefault="009E5931" w:rsidP="00B5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6AB"/>
    <w:multiLevelType w:val="hybridMultilevel"/>
    <w:tmpl w:val="7EDE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4965"/>
    <w:multiLevelType w:val="hybridMultilevel"/>
    <w:tmpl w:val="CE94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24EDE"/>
    <w:multiLevelType w:val="hybridMultilevel"/>
    <w:tmpl w:val="D5B4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32D30"/>
    <w:multiLevelType w:val="hybridMultilevel"/>
    <w:tmpl w:val="A432C2DE"/>
    <w:lvl w:ilvl="0" w:tplc="36FA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E5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0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C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C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C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0A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2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49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837C6B"/>
    <w:multiLevelType w:val="hybridMultilevel"/>
    <w:tmpl w:val="CDFC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60ED8"/>
    <w:multiLevelType w:val="hybridMultilevel"/>
    <w:tmpl w:val="8EB6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224"/>
    <w:rsid w:val="000757FF"/>
    <w:rsid w:val="000857F6"/>
    <w:rsid w:val="000D5BB6"/>
    <w:rsid w:val="00130409"/>
    <w:rsid w:val="001F5E6C"/>
    <w:rsid w:val="00213E04"/>
    <w:rsid w:val="003B3224"/>
    <w:rsid w:val="0048507E"/>
    <w:rsid w:val="00581A57"/>
    <w:rsid w:val="006005F8"/>
    <w:rsid w:val="006234CC"/>
    <w:rsid w:val="00636A06"/>
    <w:rsid w:val="006952A4"/>
    <w:rsid w:val="00715C9E"/>
    <w:rsid w:val="00833D4F"/>
    <w:rsid w:val="0087040D"/>
    <w:rsid w:val="008B2875"/>
    <w:rsid w:val="008C73F3"/>
    <w:rsid w:val="00941A46"/>
    <w:rsid w:val="0098030B"/>
    <w:rsid w:val="00980C07"/>
    <w:rsid w:val="00994FFD"/>
    <w:rsid w:val="009E5931"/>
    <w:rsid w:val="00A67BB9"/>
    <w:rsid w:val="00B57F19"/>
    <w:rsid w:val="00B9458A"/>
    <w:rsid w:val="00E04449"/>
    <w:rsid w:val="00E80FE1"/>
    <w:rsid w:val="00E85BD3"/>
    <w:rsid w:val="00E91115"/>
    <w:rsid w:val="00E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3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73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73F3"/>
    <w:pPr>
      <w:ind w:left="720"/>
      <w:contextualSpacing/>
    </w:pPr>
  </w:style>
  <w:style w:type="table" w:styleId="TableGrid">
    <w:name w:val="Table Grid"/>
    <w:basedOn w:val="TableNormal"/>
    <w:uiPriority w:val="59"/>
    <w:rsid w:val="0069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0F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F19"/>
  </w:style>
  <w:style w:type="paragraph" w:styleId="Footer">
    <w:name w:val="footer"/>
    <w:basedOn w:val="Normal"/>
    <w:link w:val="FooterChar"/>
    <w:uiPriority w:val="99"/>
    <w:semiHidden/>
    <w:unhideWhenUsed/>
    <w:rsid w:val="00B5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486">
          <w:marLeft w:val="0"/>
          <w:marRight w:val="0"/>
          <w:marTop w:val="0"/>
          <w:marBottom w:val="1200"/>
          <w:divBdr>
            <w:top w:val="none" w:sz="0" w:space="0" w:color="auto"/>
            <w:left w:val="single" w:sz="48" w:space="0" w:color="EAEAE6"/>
            <w:bottom w:val="single" w:sz="48" w:space="0" w:color="EAEAE6"/>
            <w:right w:val="single" w:sz="48" w:space="0" w:color="EAEAE6"/>
          </w:divBdr>
          <w:divsChild>
            <w:div w:id="427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887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58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nextstep.direct.gov.uk/GETTINGAJOB/CVSANDCOVERINGLET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areers.guardian.co.uk/c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pects.ac.uk/cv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cu.ac.uk/studentservices/care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rb.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2011-03-11T16:34:00Z</dcterms:created>
  <dcterms:modified xsi:type="dcterms:W3CDTF">2011-03-24T16:11:00Z</dcterms:modified>
</cp:coreProperties>
</file>